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LEI N°5.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pt-BR" w:eastAsia="en-US" w:bidi="ar-SA"/>
        </w:rPr>
        <w:t>021</w:t>
      </w:r>
      <w:r>
        <w:rPr>
          <w:rFonts w:cs="Times New Roman" w:ascii="Times New Roman" w:hAnsi="Times New Roman"/>
          <w:sz w:val="24"/>
          <w:szCs w:val="24"/>
        </w:rPr>
        <w:t xml:space="preserve">/2021 DE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pt-BR" w:eastAsia="en-US" w:bidi="ar-SA"/>
        </w:rPr>
        <w:t>29</w:t>
      </w:r>
      <w:r>
        <w:rPr>
          <w:rFonts w:cs="Times New Roman" w:ascii="Times New Roman" w:hAnsi="Times New Roman"/>
          <w:sz w:val="24"/>
          <w:szCs w:val="24"/>
        </w:rPr>
        <w:t xml:space="preserve"> DE JUNHO</w:t>
      </w:r>
    </w:p>
    <w:p>
      <w:pPr>
        <w:pStyle w:val="Normal"/>
        <w:spacing w:lineRule="auto" w:line="240" w:before="0" w:after="0"/>
        <w:ind w:left="4248" w:hanging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left="354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pt-BR"/>
        </w:rPr>
        <w:t>Denomina TRAVESSA RONALDO GOMES DE OLIVEIRA a ligação entre a Avenida Coronel Vitor Dumoncel e a Rua Reinaldo Vicente Lírio que dá acesso as Ruas Tio João e Arthur Veríssimo, conforme especifica a dá outras providências.</w:t>
      </w:r>
    </w:p>
    <w:p>
      <w:pPr>
        <w:pStyle w:val="Normal"/>
        <w:suppressAutoHyphens w:val="true"/>
        <w:spacing w:lineRule="auto" w:line="240" w:before="0" w:after="0"/>
        <w:ind w:left="4248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4248" w:hanging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spacing w:before="0" w:after="0"/>
        <w:ind w:firstLine="851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Prefeito de Santa Bárbara do Sul, Estado do Rio Grande do Sul, faz saber que a Câmara Municipal aprovou e ele sanciona com base no art. 64 da Lei Orgânica Municipal a seguinte Lei: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>Art. 1º Fica denominada TRAVESSA RONALDO GOMES DE OLIVEIRA a ligação entre a Avenida Coronel Vitor Dumoncel e a Rua Reinaldo Vicente Lírio que dá acesso as Ruas Tio João e Arthur Veríssimo.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ab/>
        <w:t>Art. 2°  Revogadas as disposições em contrário, esta Lei entra em vigor na data de sua publicação.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Santa Bárbara do Sul,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pt-BR" w:eastAsia="en-US" w:bidi="ar-SA"/>
        </w:rPr>
        <w:t>29</w:t>
      </w:r>
      <w:r>
        <w:rPr>
          <w:rFonts w:cs="Times New Roman" w:ascii="Times New Roman" w:hAnsi="Times New Roman"/>
          <w:sz w:val="24"/>
          <w:szCs w:val="24"/>
        </w:rPr>
        <w:t xml:space="preserve"> de junho de 2021.</w:t>
      </w:r>
    </w:p>
    <w:p>
      <w:pPr>
        <w:pStyle w:val="Normal"/>
        <w:spacing w:before="0"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Mário Roberto Utzig Filho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Prefeito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0" distR="0">
          <wp:extent cx="5400040" cy="10477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36d1d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d285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d285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36d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d285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d285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LibreOffice/7.1.2.2$Windows_X86_64 LibreOffice_project/8a45595d069ef5570103caea1b71cc9d82b2aae4</Application>
  <AppVersion>15.0000</AppVersion>
  <Pages>1</Pages>
  <Words>141</Words>
  <Characters>661</Characters>
  <CharactersWithSpaces>798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2021-06-15T15:28:00Z</dcterms:created>
  <dc:creator>CARLOS MERI GONÇALVES</dc:creator>
  <dc:description/>
  <dc:language>pt-BR</dc:language>
  <cp:lastModifiedBy/>
  <cp:lastPrinted>2021-06-29T11:41:02Z</cp:lastPrinted>
  <dcterms:modified xsi:type="dcterms:W3CDTF">2021-06-29T11:44:22Z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